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6E954A1" w:rsidR="009B402F" w:rsidRPr="003E1257" w:rsidRDefault="007F1151" w:rsidP="00350CA3">
      <w:pPr>
        <w:pStyle w:val="Nzev"/>
        <w:spacing w:after="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6689C170" w14:textId="494444EB"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429474329"/>
          <w:placeholder>
            <w:docPart w:val="DefaultPlaceholder_1082065158"/>
          </w:placeholder>
        </w:sdtPr>
        <w:sdtEndPr/>
        <w:sdtContent>
          <w:r w:rsidR="00D220AB" w:rsidRPr="00350CA3">
            <w:rPr>
              <w:rFonts w:ascii="Verdana" w:hAnsi="Verdana"/>
              <w:b/>
              <w:sz w:val="18"/>
              <w:szCs w:val="18"/>
              <w:highlight w:val="yellow"/>
            </w:rPr>
            <w:t>[</w:t>
          </w:r>
          <w:r w:rsidR="00D220AB" w:rsidRPr="00D220AB">
            <w:rPr>
              <w:rFonts w:ascii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  <w:r w:rsidR="00D220AB" w:rsidRPr="00D220AB">
        <w:rPr>
          <w:rFonts w:ascii="Verdana" w:hAnsi="Verdana"/>
          <w:b/>
          <w:sz w:val="18"/>
          <w:szCs w:val="18"/>
          <w:highlight w:val="yellow"/>
        </w:rPr>
        <w:t>]</w:t>
      </w:r>
    </w:p>
    <w:p w14:paraId="4DCECB71" w14:textId="0590761B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640455540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15F7B28" w14:textId="2A092620"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042712692"/>
          <w:placeholder>
            <w:docPart w:val="DefaultPlaceholder_1082065158"/>
          </w:placeholder>
        </w:sdtPr>
        <w:sdtEndPr/>
        <w:sdtContent>
          <w:r w:rsidR="00D220AB" w:rsidRPr="00D220AB">
            <w:rPr>
              <w:rFonts w:ascii="Verdana" w:hAnsi="Verdana"/>
              <w:sz w:val="18"/>
              <w:szCs w:val="18"/>
              <w:highlight w:val="yellow"/>
            </w:rPr>
            <w:t>[DOPLNÍ DODAVATEL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13234C59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9339CF" w:rsidRPr="00195630">
        <w:rPr>
          <w:rFonts w:ascii="Verdana" w:hAnsi="Verdana"/>
          <w:b/>
          <w:sz w:val="18"/>
          <w:szCs w:val="18"/>
        </w:rPr>
        <w:t>„</w:t>
      </w:r>
      <w:r w:rsidR="00350CA3" w:rsidRPr="00350CA3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9339CF" w:rsidRPr="00195630">
        <w:rPr>
          <w:rFonts w:ascii="Verdana" w:hAnsi="Verdana"/>
          <w:b/>
          <w:sz w:val="18"/>
          <w:szCs w:val="18"/>
        </w:rPr>
        <w:t xml:space="preserve">“ </w:t>
      </w:r>
      <w:r w:rsidR="009339CF" w:rsidRPr="00195630">
        <w:rPr>
          <w:rFonts w:ascii="Verdana" w:hAnsi="Verdana"/>
          <w:bCs/>
          <w:sz w:val="18"/>
          <w:szCs w:val="18"/>
        </w:rPr>
        <w:t xml:space="preserve">č.j. </w:t>
      </w:r>
      <w:r w:rsidR="00350CA3">
        <w:rPr>
          <w:rFonts w:ascii="Verdana" w:hAnsi="Verdana"/>
          <w:bCs/>
          <w:sz w:val="18"/>
          <w:szCs w:val="18"/>
        </w:rPr>
        <w:t>38125</w:t>
      </w:r>
      <w:r w:rsidR="009339CF" w:rsidRPr="00195630">
        <w:rPr>
          <w:rFonts w:ascii="Verdana" w:hAnsi="Verdana"/>
          <w:bCs/>
          <w:sz w:val="18"/>
          <w:szCs w:val="18"/>
        </w:rPr>
        <w:t xml:space="preserve">/2025-SŽ-OŘ OVA-NPI </w:t>
      </w:r>
      <w:r w:rsidR="00CF2551" w:rsidRPr="00801009">
        <w:rPr>
          <w:rFonts w:ascii="Verdana" w:hAnsi="Verdana"/>
          <w:sz w:val="18"/>
          <w:szCs w:val="18"/>
        </w:rPr>
        <w:t>(č.j. dokumentu Výzvy k podání nabídek)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CF2551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2239"/>
        <w:gridCol w:w="2911"/>
        <w:gridCol w:w="1838"/>
        <w:gridCol w:w="1973"/>
        <w:gridCol w:w="2239"/>
      </w:tblGrid>
      <w:tr w:rsidR="00CF2551" w:rsidRPr="00D36729" w14:paraId="19C779C8" w14:textId="77777777" w:rsidTr="00350CA3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bookmarkEnd w:id="0"/>
          <w:p w14:paraId="195FE0D0" w14:textId="39AB4B67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404C3B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3B91D8B" w14:textId="1C060CEE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F3A7B" w14:textId="342E1150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636A7D" w14:textId="5AD4938B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F8DCCF" w14:textId="77777777" w:rsidR="00CF2551" w:rsidRPr="00D36729" w:rsidRDefault="00CF2551" w:rsidP="00C92E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BA8CC" w14:textId="457C90CA" w:rsidR="00CF2551" w:rsidRPr="00D36729" w:rsidRDefault="00CF2551" w:rsidP="00CF255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odst. 6.4.1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>í</w:t>
            </w:r>
            <w:r w:rsidR="00350CA3">
              <w:rPr>
                <w:rFonts w:ascii="Verdana" w:hAnsi="Verdana" w:cstheme="minorHAnsi"/>
                <w:sz w:val="18"/>
                <w:szCs w:val="18"/>
              </w:rPr>
              <w:t>ch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50CA3">
              <w:rPr>
                <w:rFonts w:ascii="Verdana" w:hAnsi="Verdana" w:cstheme="minorHAnsi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350CA3">
              <w:rPr>
                <w:rFonts w:ascii="Verdana" w:hAnsi="Verdana" w:cstheme="minorHAnsi"/>
                <w:sz w:val="18"/>
                <w:szCs w:val="18"/>
              </w:rPr>
              <w:t>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350CA3" w:rsidRPr="00D36729" w14:paraId="592545FE" w14:textId="77777777" w:rsidTr="00350CA3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40120015"/>
              <w:placeholder>
                <w:docPart w:val="A803470132534D6EAAD41122B6820C7A"/>
              </w:placeholder>
            </w:sdtPr>
            <w:sdtContent>
              <w:p w14:paraId="4368B315" w14:textId="1BC0415E" w:rsidR="00350CA3" w:rsidRPr="007347BA" w:rsidRDefault="00350CA3" w:rsidP="00350CA3">
                <w:pPr>
                  <w:spacing w:line="216" w:lineRule="auto"/>
                  <w:jc w:val="center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Významné </w:t>
                </w:r>
                <w:r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>služby</w:t>
                </w:r>
                <w:r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 </w:t>
                </w: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dle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odst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 xml:space="preserve">.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6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.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4.1</w:t>
                </w:r>
                <w:r w:rsidRPr="007347BA">
                  <w:rPr>
                    <w:rFonts w:ascii="Verdana" w:hAnsi="Verdana"/>
                    <w:b/>
                    <w:sz w:val="18"/>
                    <w:szCs w:val="18"/>
                  </w:rPr>
                  <w:t xml:space="preserve">,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písm. a)</w:t>
                </w:r>
              </w:p>
              <w:p w14:paraId="22AB0618" w14:textId="61934B4D" w:rsidR="00350CA3" w:rsidRDefault="00350CA3" w:rsidP="00350CA3">
                <w:pPr>
                  <w:spacing w:line="216" w:lineRule="auto"/>
                  <w:jc w:val="center"/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</w:pP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(</w:t>
                </w:r>
                <w:r w:rsidRPr="00350CA3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poskytování úklidových služeb v objektu občanské vybavenosti po dobu nepřetržitě alespoň jednoho roku (12 bezprostředně po sobě následujících kalendářních měsíců) pro jednoho objednatele</w:t>
                </w:r>
              </w:p>
              <w:p w14:paraId="05BDB068" w14:textId="63936227" w:rsidR="00350CA3" w:rsidRPr="00D36729" w:rsidRDefault="00350CA3" w:rsidP="00350CA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 xml:space="preserve">v min. </w:t>
                </w:r>
                <w:r w:rsidRPr="00350CA3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 xml:space="preserve">hodnotě </w:t>
                </w:r>
                <w:r w:rsidRPr="00350CA3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1</w:t>
                </w:r>
                <w:r w:rsidRPr="00350CA3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 000 000,00 Kč</w:t>
                </w:r>
                <w:r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 xml:space="preserve"> bez DPH</w:t>
                </w: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)</w:t>
                </w:r>
              </w:p>
            </w:sdtContent>
          </w:sdt>
        </w:tc>
      </w:tr>
      <w:tr w:rsidR="00CF2551" w:rsidRPr="00D36729" w14:paraId="321212D3" w14:textId="77777777" w:rsidTr="00350CA3">
        <w:trPr>
          <w:trHeight w:val="75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0025F5FFA1834501844434959B455A4F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FB14AB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48D1C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B62C5D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D0A04F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79058BFB42044535A65E13B06E8A05FA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2DD3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A6386030F1454DA882E1918C55D176B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0CD9F3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50CA3" w:rsidRPr="00D36729" w14:paraId="4DA898B2" w14:textId="77777777" w:rsidTr="00350CA3">
        <w:trPr>
          <w:trHeight w:val="83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964372949"/>
              <w:placeholder>
                <w:docPart w:val="8B6954C569114C7680590DF4B0B54641"/>
              </w:placeholder>
            </w:sdtPr>
            <w:sdtContent>
              <w:p w14:paraId="5D23DB97" w14:textId="501D4F5A" w:rsidR="00350CA3" w:rsidRPr="007347BA" w:rsidRDefault="00350CA3" w:rsidP="00350CA3">
                <w:pPr>
                  <w:spacing w:line="216" w:lineRule="auto"/>
                  <w:jc w:val="center"/>
                  <w:rPr>
                    <w:rFonts w:ascii="Verdana" w:hAnsi="Verdana"/>
                    <w:b/>
                    <w:sz w:val="18"/>
                    <w:szCs w:val="18"/>
                  </w:rPr>
                </w:pP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Významné </w:t>
                </w:r>
                <w:r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služby </w:t>
                </w:r>
                <w:r w:rsidRPr="007347BA">
                  <w:rPr>
                    <w:rFonts w:ascii="Verdana" w:hAnsi="Verdana"/>
                    <w:b/>
                    <w:spacing w:val="-6"/>
                    <w:sz w:val="18"/>
                    <w:szCs w:val="18"/>
                  </w:rPr>
                  <w:t xml:space="preserve">dle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odst. 6.4.1</w:t>
                </w:r>
                <w:r w:rsidRPr="007347BA">
                  <w:rPr>
                    <w:rFonts w:ascii="Verdana" w:hAnsi="Verdana"/>
                    <w:b/>
                    <w:sz w:val="18"/>
                    <w:szCs w:val="18"/>
                  </w:rPr>
                  <w:t xml:space="preserve">,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 xml:space="preserve">písm. 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b</w:t>
                </w:r>
                <w:r>
                  <w:rPr>
                    <w:rFonts w:ascii="Verdana" w:hAnsi="Verdana"/>
                    <w:b/>
                    <w:sz w:val="18"/>
                    <w:szCs w:val="18"/>
                  </w:rPr>
                  <w:t>)</w:t>
                </w:r>
              </w:p>
              <w:p w14:paraId="59131F67" w14:textId="3FCF29AB" w:rsidR="00350CA3" w:rsidRPr="00D36729" w:rsidRDefault="00350CA3" w:rsidP="00350CA3">
                <w:pPr>
                  <w:jc w:val="center"/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(</w:t>
                </w:r>
                <w:r w:rsidRPr="00350CA3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zajištění správy objektu občanské vybavenosti, přičemž uvedené služby byly poskytovány po dobu nepřetržitě alespoň jednoho roku (nejméně po dobu 12 bezprostředně po sobě následujících kalendářních měsíců) pro jednoho objednatele</w:t>
                </w:r>
                <w:r w:rsidRPr="00E67009">
                  <w:rPr>
                    <w:rFonts w:ascii="Verdana" w:hAnsi="Verdana" w:cstheme="minorHAnsi"/>
                    <w:b/>
                    <w:i/>
                    <w:color w:val="000000"/>
                    <w:sz w:val="18"/>
                    <w:szCs w:val="18"/>
                  </w:rPr>
                  <w:t>)</w:t>
                </w:r>
              </w:p>
            </w:sdtContent>
          </w:sdt>
        </w:tc>
      </w:tr>
      <w:tr w:rsidR="00CF2551" w:rsidRPr="00D36729" w14:paraId="0E521ECF" w14:textId="77777777" w:rsidTr="00350CA3">
        <w:trPr>
          <w:trHeight w:val="76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AD984A06A1B14490AE179B7DE0EB639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91AC86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7945790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0F002B4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A4B9F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629CAB351F6D4A639A2C8C7D50979576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47EF4E6" w14:textId="77777777" w:rsidR="00CF2551" w:rsidRPr="00D36729" w:rsidRDefault="00CF2551" w:rsidP="00C92EB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88EC13062B94457D9C0732AE1DDD3883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585EFEC" w14:textId="77777777" w:rsidR="00CF2551" w:rsidRPr="00D36729" w:rsidRDefault="00CF2551" w:rsidP="00C92EB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350CA3">
      <w:footerReference w:type="default" r:id="rId11"/>
      <w:headerReference w:type="first" r:id="rId12"/>
      <w:footerReference w:type="first" r:id="rId13"/>
      <w:pgSz w:w="16838" w:h="11906" w:orient="landscape"/>
      <w:pgMar w:top="127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FB1E" w14:textId="328562A9" w:rsidR="00A27EC2" w:rsidRPr="00993004" w:rsidRDefault="00A27EC2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 w:rsidRPr="00CA7BE1">
      <w:rPr>
        <w:b/>
        <w:noProof/>
        <w:color w:val="FF5200"/>
        <w:sz w:val="14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2FFE35C7" w:rsidR="00287C13" w:rsidRPr="00993004" w:rsidRDefault="00287C13" w:rsidP="00A27EC2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A7B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335D6508" w14:textId="77777777" w:rsidR="00CF2551" w:rsidRPr="00E565C2" w:rsidRDefault="00CF2551" w:rsidP="00CF2551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20F9B069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25F17115" w14:textId="77777777" w:rsidR="00CF2551" w:rsidRPr="00E565C2" w:rsidRDefault="00CF2551" w:rsidP="00CF2551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3A8BEA4D" w14:textId="77777777" w:rsidR="00CF2551" w:rsidRPr="00E565C2" w:rsidRDefault="00CF2551" w:rsidP="00CF2551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24A8643D" w14:textId="163C82B8" w:rsidR="00CF2551" w:rsidRPr="00E565C2" w:rsidRDefault="00CF2551" w:rsidP="00CF2551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6B1A50F3" w14:textId="77777777" w:rsidR="00CF2551" w:rsidRPr="00E565C2" w:rsidRDefault="00CF2551" w:rsidP="00CF2551">
      <w:pPr>
        <w:pStyle w:val="Odstavecseseznamem"/>
        <w:numPr>
          <w:ilvl w:val="0"/>
          <w:numId w:val="6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6BA05D7B" w14:textId="77777777" w:rsidR="00CF2551" w:rsidRPr="00E565C2" w:rsidRDefault="00CF2551" w:rsidP="00CF2551">
      <w:pPr>
        <w:pStyle w:val="Textpoznpodarou"/>
        <w:numPr>
          <w:ilvl w:val="0"/>
          <w:numId w:val="6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022F2469" w14:textId="77777777" w:rsidR="00CF2551" w:rsidRPr="00E565C2" w:rsidRDefault="00CF2551" w:rsidP="00CF2551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9472D6" w14:textId="77777777" w:rsidR="00CF2551" w:rsidRPr="002171CA" w:rsidRDefault="00CF2551" w:rsidP="00E6292D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138A50B3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</w:t>
          </w:r>
          <w:r w:rsidR="00350CA3">
            <w:rPr>
              <w:rFonts w:ascii="Verdana" w:eastAsia="Calibri" w:hAnsi="Verdana"/>
              <w:sz w:val="18"/>
            </w:rPr>
            <w:t>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45638B71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691230">
    <w:abstractNumId w:val="6"/>
  </w:num>
  <w:num w:numId="2" w16cid:durableId="225923600">
    <w:abstractNumId w:val="1"/>
  </w:num>
  <w:num w:numId="3" w16cid:durableId="1228111035">
    <w:abstractNumId w:val="2"/>
  </w:num>
  <w:num w:numId="4" w16cid:durableId="1828132277">
    <w:abstractNumId w:val="5"/>
  </w:num>
  <w:num w:numId="5" w16cid:durableId="1415782634">
    <w:abstractNumId w:val="0"/>
  </w:num>
  <w:num w:numId="6" w16cid:durableId="1886138459">
    <w:abstractNumId w:val="3"/>
  </w:num>
  <w:num w:numId="7" w16cid:durableId="15058964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2F5DCC"/>
    <w:rsid w:val="00305981"/>
    <w:rsid w:val="00305F47"/>
    <w:rsid w:val="00333895"/>
    <w:rsid w:val="00350CA3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201E3"/>
    <w:rsid w:val="00430702"/>
    <w:rsid w:val="00432D39"/>
    <w:rsid w:val="0043756B"/>
    <w:rsid w:val="00437570"/>
    <w:rsid w:val="004452F4"/>
    <w:rsid w:val="004618DB"/>
    <w:rsid w:val="0047006B"/>
    <w:rsid w:val="00476276"/>
    <w:rsid w:val="00485FF6"/>
    <w:rsid w:val="0049518C"/>
    <w:rsid w:val="004962FC"/>
    <w:rsid w:val="00497CF1"/>
    <w:rsid w:val="004A61D6"/>
    <w:rsid w:val="004A6FF7"/>
    <w:rsid w:val="004B310A"/>
    <w:rsid w:val="004B49B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E1A29"/>
    <w:rsid w:val="00605E5C"/>
    <w:rsid w:val="00607B96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07C80"/>
    <w:rsid w:val="007155BF"/>
    <w:rsid w:val="00771970"/>
    <w:rsid w:val="0078781A"/>
    <w:rsid w:val="00791FB1"/>
    <w:rsid w:val="00795AFE"/>
    <w:rsid w:val="007B55B1"/>
    <w:rsid w:val="007D5284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A044A"/>
    <w:rsid w:val="008C248D"/>
    <w:rsid w:val="008C72AD"/>
    <w:rsid w:val="008D0741"/>
    <w:rsid w:val="00917C0D"/>
    <w:rsid w:val="009339CF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27EC2"/>
    <w:rsid w:val="00A34CF5"/>
    <w:rsid w:val="00A52FEC"/>
    <w:rsid w:val="00A55423"/>
    <w:rsid w:val="00A558DE"/>
    <w:rsid w:val="00A90ED5"/>
    <w:rsid w:val="00A93837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A7BE1"/>
    <w:rsid w:val="00CB2BA8"/>
    <w:rsid w:val="00CB380D"/>
    <w:rsid w:val="00CD615E"/>
    <w:rsid w:val="00CE1341"/>
    <w:rsid w:val="00CE2F9B"/>
    <w:rsid w:val="00CF2551"/>
    <w:rsid w:val="00CF4B3F"/>
    <w:rsid w:val="00D0403C"/>
    <w:rsid w:val="00D04582"/>
    <w:rsid w:val="00D12124"/>
    <w:rsid w:val="00D16B70"/>
    <w:rsid w:val="00D220AB"/>
    <w:rsid w:val="00D23AE7"/>
    <w:rsid w:val="00D47CB8"/>
    <w:rsid w:val="00D54281"/>
    <w:rsid w:val="00D56EDA"/>
    <w:rsid w:val="00D607ED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0628"/>
    <w:rsid w:val="00E55FE0"/>
    <w:rsid w:val="00E6292D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CF2551"/>
    <w:pPr>
      <w:ind w:left="720"/>
      <w:contextualSpacing/>
    </w:pPr>
  </w:style>
  <w:style w:type="paragraph" w:customStyle="1" w:styleId="text">
    <w:name w:val="text"/>
    <w:rsid w:val="00CF255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CF2551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CF2551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CF2551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255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058BFB42044535A65E13B06E8A05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FC6E5-53E8-4D82-8A8A-138D4D3B0F48}"/>
      </w:docPartPr>
      <w:docPartBody>
        <w:p w:rsidR="007F73D3" w:rsidRDefault="009A6F29" w:rsidP="009A6F29">
          <w:pPr>
            <w:pStyle w:val="79058BFB42044535A65E13B06E8A05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25F5FFA1834501844434959B455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015B-4308-4E84-BD96-F641B8E965D7}"/>
      </w:docPartPr>
      <w:docPartBody>
        <w:p w:rsidR="007F73D3" w:rsidRDefault="009A6F29" w:rsidP="009A6F29">
          <w:pPr>
            <w:pStyle w:val="0025F5FFA1834501844434959B455A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386030F1454DA882E1918C55D176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7A2A8-A890-4CC3-800E-7DD4DCD4E254}"/>
      </w:docPartPr>
      <w:docPartBody>
        <w:p w:rsidR="007F73D3" w:rsidRDefault="009A6F29" w:rsidP="009A6F29">
          <w:pPr>
            <w:pStyle w:val="A6386030F1454DA882E1918C55D176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9CAB351F6D4A639A2C8C7D509795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AB6C7D-D7DC-427B-930E-407AFAF1C96D}"/>
      </w:docPartPr>
      <w:docPartBody>
        <w:p w:rsidR="007F73D3" w:rsidRDefault="009A6F29" w:rsidP="009A6F29">
          <w:pPr>
            <w:pStyle w:val="629CAB351F6D4A639A2C8C7D509795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84A06A1B14490AE179B7DE0EB6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9BC379-29E4-4303-A3DD-925FF5F71A59}"/>
      </w:docPartPr>
      <w:docPartBody>
        <w:p w:rsidR="007F73D3" w:rsidRDefault="009A6F29" w:rsidP="009A6F29">
          <w:pPr>
            <w:pStyle w:val="AD984A06A1B14490AE179B7DE0EB63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EC13062B94457D9C0732AE1DDD3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EF0FA-3C99-43BE-A1A3-B3C8AB591F81}"/>
      </w:docPartPr>
      <w:docPartBody>
        <w:p w:rsidR="007F73D3" w:rsidRDefault="009A6F29" w:rsidP="009A6F29">
          <w:pPr>
            <w:pStyle w:val="88EC13062B94457D9C0732AE1DDD38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3470132534D6EAAD41122B6820C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C9647-36CB-4093-9DC8-73FEE155FB99}"/>
      </w:docPartPr>
      <w:docPartBody>
        <w:p w:rsidR="000F461C" w:rsidRDefault="000F461C" w:rsidP="000F461C">
          <w:pPr>
            <w:pStyle w:val="A803470132534D6EAAD41122B6820C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6954C569114C7680590DF4B0B54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ED3995-B578-4487-9ADA-EBC6CD6F31BD}"/>
      </w:docPartPr>
      <w:docPartBody>
        <w:p w:rsidR="000F461C" w:rsidRDefault="000F461C" w:rsidP="000F461C">
          <w:pPr>
            <w:pStyle w:val="8B6954C569114C7680590DF4B0B5464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0F461C"/>
    <w:rsid w:val="001F1B93"/>
    <w:rsid w:val="002E2BEA"/>
    <w:rsid w:val="00305F47"/>
    <w:rsid w:val="00346846"/>
    <w:rsid w:val="003E40D7"/>
    <w:rsid w:val="004201E3"/>
    <w:rsid w:val="0043277A"/>
    <w:rsid w:val="004B310A"/>
    <w:rsid w:val="00507440"/>
    <w:rsid w:val="0053414F"/>
    <w:rsid w:val="00633686"/>
    <w:rsid w:val="00726C62"/>
    <w:rsid w:val="00752894"/>
    <w:rsid w:val="007F73D3"/>
    <w:rsid w:val="00884FF7"/>
    <w:rsid w:val="008C42C3"/>
    <w:rsid w:val="008E62D3"/>
    <w:rsid w:val="009A6F29"/>
    <w:rsid w:val="00A86AAC"/>
    <w:rsid w:val="00B2496F"/>
    <w:rsid w:val="00B977C3"/>
    <w:rsid w:val="00C47E0F"/>
    <w:rsid w:val="00C556CA"/>
    <w:rsid w:val="00D4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F461C"/>
    <w:rPr>
      <w:color w:val="808080"/>
    </w:rPr>
  </w:style>
  <w:style w:type="paragraph" w:customStyle="1" w:styleId="79058BFB42044535A65E13B06E8A05FA">
    <w:name w:val="79058BFB42044535A65E13B06E8A05FA"/>
    <w:rsid w:val="009A6F29"/>
    <w:pPr>
      <w:spacing w:after="160" w:line="259" w:lineRule="auto"/>
    </w:pPr>
  </w:style>
  <w:style w:type="paragraph" w:customStyle="1" w:styleId="9A2C9A09EEDA48B4A427DDD46AF9524A">
    <w:name w:val="9A2C9A09EEDA48B4A427DDD46AF9524A"/>
    <w:rsid w:val="009A6F29"/>
    <w:pPr>
      <w:spacing w:after="160" w:line="259" w:lineRule="auto"/>
    </w:pPr>
  </w:style>
  <w:style w:type="paragraph" w:customStyle="1" w:styleId="2B34AE643E1744E08B78B38CDA4CFDBF">
    <w:name w:val="2B34AE643E1744E08B78B38CDA4CFDBF"/>
    <w:rsid w:val="009A6F29"/>
    <w:pPr>
      <w:spacing w:after="160" w:line="259" w:lineRule="auto"/>
    </w:pPr>
  </w:style>
  <w:style w:type="paragraph" w:customStyle="1" w:styleId="0025F5FFA1834501844434959B455A4F">
    <w:name w:val="0025F5FFA1834501844434959B455A4F"/>
    <w:rsid w:val="009A6F29"/>
    <w:pPr>
      <w:spacing w:after="160" w:line="259" w:lineRule="auto"/>
    </w:pPr>
  </w:style>
  <w:style w:type="paragraph" w:customStyle="1" w:styleId="A6386030F1454DA882E1918C55D176B6">
    <w:name w:val="A6386030F1454DA882E1918C55D176B6"/>
    <w:rsid w:val="009A6F29"/>
    <w:pPr>
      <w:spacing w:after="160" w:line="259" w:lineRule="auto"/>
    </w:pPr>
  </w:style>
  <w:style w:type="paragraph" w:customStyle="1" w:styleId="031E17598BFF406AA4B20728540D6D79">
    <w:name w:val="031E17598BFF406AA4B20728540D6D79"/>
    <w:rsid w:val="009A6F29"/>
    <w:pPr>
      <w:spacing w:after="160" w:line="259" w:lineRule="auto"/>
    </w:pPr>
  </w:style>
  <w:style w:type="paragraph" w:customStyle="1" w:styleId="629CAB351F6D4A639A2C8C7D50979576">
    <w:name w:val="629CAB351F6D4A639A2C8C7D50979576"/>
    <w:rsid w:val="009A6F29"/>
    <w:pPr>
      <w:spacing w:after="160" w:line="259" w:lineRule="auto"/>
    </w:pPr>
  </w:style>
  <w:style w:type="paragraph" w:customStyle="1" w:styleId="4976AD7646DB4617B96CED4918B1E496">
    <w:name w:val="4976AD7646DB4617B96CED4918B1E496"/>
    <w:rsid w:val="009A6F29"/>
    <w:pPr>
      <w:spacing w:after="160" w:line="259" w:lineRule="auto"/>
    </w:pPr>
  </w:style>
  <w:style w:type="paragraph" w:customStyle="1" w:styleId="3DC59A792C364D5A87AAF070661735EF">
    <w:name w:val="3DC59A792C364D5A87AAF070661735EF"/>
    <w:rsid w:val="009A6F29"/>
    <w:pPr>
      <w:spacing w:after="160" w:line="259" w:lineRule="auto"/>
    </w:pPr>
  </w:style>
  <w:style w:type="paragraph" w:customStyle="1" w:styleId="4D8F4EC2F79E45808DD2328680A1AB1E">
    <w:name w:val="4D8F4EC2F79E45808DD2328680A1AB1E"/>
    <w:rsid w:val="009A6F29"/>
    <w:pPr>
      <w:spacing w:after="160" w:line="259" w:lineRule="auto"/>
    </w:pPr>
  </w:style>
  <w:style w:type="paragraph" w:customStyle="1" w:styleId="AD984A06A1B14490AE179B7DE0EB639D">
    <w:name w:val="AD984A06A1B14490AE179B7DE0EB639D"/>
    <w:rsid w:val="009A6F29"/>
    <w:pPr>
      <w:spacing w:after="160" w:line="259" w:lineRule="auto"/>
    </w:pPr>
  </w:style>
  <w:style w:type="paragraph" w:customStyle="1" w:styleId="88EC13062B94457D9C0732AE1DDD3883">
    <w:name w:val="88EC13062B94457D9C0732AE1DDD3883"/>
    <w:rsid w:val="009A6F29"/>
    <w:pPr>
      <w:spacing w:after="160" w:line="259" w:lineRule="auto"/>
    </w:pPr>
  </w:style>
  <w:style w:type="paragraph" w:customStyle="1" w:styleId="E105A28B933E4B36BDAF15404208347A">
    <w:name w:val="E105A28B933E4B36BDAF15404208347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0EF2DE443584F4AA8DF6C6B4E6DFFCA">
    <w:name w:val="90EF2DE443584F4AA8DF6C6B4E6DFFC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03470132534D6EAAD41122B6820C7A">
    <w:name w:val="A803470132534D6EAAD41122B6820C7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3543725B53472A8624845B7F25EA8A">
    <w:name w:val="3E3543725B53472A8624845B7F25EA8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FCF3ACCB54C4EA1B4F513E0EE05A3F4">
    <w:name w:val="8FCF3ACCB54C4EA1B4F513E0EE05A3F4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D31810A7FB40C5B2CE70189678928A">
    <w:name w:val="B0D31810A7FB40C5B2CE70189678928A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95FCACBEB44331A888953C3011D0B0">
    <w:name w:val="FD95FCACBEB44331A888953C3011D0B0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B6954C569114C7680590DF4B0B54641">
    <w:name w:val="8B6954C569114C7680590DF4B0B54641"/>
    <w:rsid w:val="000F461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62B9531-6652-47C1-9FE6-1836A16995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255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2023-05-31T06:56:00Z</dcterms:created>
  <dcterms:modified xsi:type="dcterms:W3CDTF">2025-10-01T11:54:00Z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